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CD" w:rsidRPr="007D09CD" w:rsidRDefault="007D09CD" w:rsidP="007D09CD">
      <w:pPr>
        <w:pageBreakBefore/>
        <w:widowControl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Use of English</w:t>
      </w:r>
      <w:r w:rsidR="003274D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</w:t>
      </w:r>
      <w:r w:rsidR="00916D95">
        <w:rPr>
          <w:rFonts w:ascii="Times New Roman" w:hAnsi="Times New Roman" w:cs="Times New Roman"/>
          <w:b/>
          <w:bCs/>
          <w:sz w:val="28"/>
          <w:szCs w:val="28"/>
          <w:lang w:val="en-US"/>
        </w:rPr>
        <w:t>Forms 9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-11</w:t>
      </w:r>
    </w:p>
    <w:p w:rsidR="002C11AC" w:rsidRPr="002C11AC" w:rsidRDefault="00AA1246" w:rsidP="002C11AC">
      <w:pPr>
        <w:spacing w:before="167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Task 1</w:t>
      </w:r>
      <w:r w:rsidR="009A3474" w:rsidRPr="009A347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="00A82C1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Read the following text. The word in bold type in the text is the synonym to the words in A, B, C below. Find an odd word in A, B, C. </w:t>
      </w:r>
    </w:p>
    <w:p w:rsidR="002C11AC" w:rsidRPr="00A82C18" w:rsidRDefault="00A82C18" w:rsidP="00A82C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82C18">
        <w:rPr>
          <w:rFonts w:ascii="Times New Roman" w:hAnsi="Times New Roman" w:cs="Times New Roman"/>
          <w:b/>
          <w:sz w:val="28"/>
          <w:szCs w:val="28"/>
          <w:lang w:val="en-US"/>
        </w:rPr>
        <w:t>Pompeii</w:t>
      </w:r>
    </w:p>
    <w:p w:rsidR="002C11AC" w:rsidRPr="002C11AC" w:rsidRDefault="002C11AC" w:rsidP="002C11AC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A82C18" w:rsidRDefault="00E966E4" w:rsidP="00A82C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Pompeii is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r w:rsidR="00A82C18" w:rsidRPr="000117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(1) ancient </w:t>
      </w:r>
      <w:r w:rsidR="00A82C18" w:rsidRPr="000117A3">
        <w:rPr>
          <w:rFonts w:ascii="Times New Roman" w:hAnsi="Times New Roman" w:cs="Times New Roman"/>
          <w:sz w:val="28"/>
          <w:szCs w:val="28"/>
          <w:lang w:val="en-US"/>
        </w:rPr>
        <w:t xml:space="preserve">city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14 miles 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southeast of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Naples near Mount Vesuvius. It was built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 on a spur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formed by a prehistor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ic lava flow to the north of the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mouth of the </w:t>
      </w:r>
      <w:proofErr w:type="spellStart"/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Sarnus</w:t>
      </w:r>
      <w:proofErr w:type="spellEnd"/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 River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 Pompeii was destroy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>ed, together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 with Hercul</w:t>
      </w:r>
      <w:r w:rsidR="000117A3">
        <w:rPr>
          <w:rFonts w:ascii="Times New Roman" w:hAnsi="Times New Roman" w:cs="Times New Roman"/>
          <w:sz w:val="28"/>
          <w:szCs w:val="28"/>
          <w:lang w:val="en-US"/>
        </w:rPr>
        <w:t xml:space="preserve">aneum and </w:t>
      </w:r>
      <w:proofErr w:type="spellStart"/>
      <w:r w:rsidR="000117A3">
        <w:rPr>
          <w:rFonts w:ascii="Times New Roman" w:hAnsi="Times New Roman" w:cs="Times New Roman"/>
          <w:sz w:val="28"/>
          <w:szCs w:val="28"/>
          <w:lang w:val="en-US"/>
        </w:rPr>
        <w:t>Stabiae</w:t>
      </w:r>
      <w:proofErr w:type="spellEnd"/>
      <w:r w:rsidR="000117A3">
        <w:rPr>
          <w:rFonts w:ascii="Times New Roman" w:hAnsi="Times New Roman" w:cs="Times New Roman"/>
          <w:sz w:val="28"/>
          <w:szCs w:val="28"/>
          <w:lang w:val="en-US"/>
        </w:rPr>
        <w:t xml:space="preserve"> by the </w:t>
      </w:r>
      <w:r w:rsidR="000117A3" w:rsidRPr="000117A3">
        <w:rPr>
          <w:rFonts w:ascii="Times New Roman" w:hAnsi="Times New Roman" w:cs="Times New Roman"/>
          <w:b/>
          <w:sz w:val="28"/>
          <w:szCs w:val="28"/>
          <w:lang w:val="en-US"/>
        </w:rPr>
        <w:t>(2</w:t>
      </w:r>
      <w:r w:rsidR="00A82C18" w:rsidRPr="000117A3">
        <w:rPr>
          <w:rFonts w:ascii="Times New Roman" w:hAnsi="Times New Roman" w:cs="Times New Roman"/>
          <w:b/>
          <w:sz w:val="28"/>
          <w:szCs w:val="28"/>
          <w:lang w:val="en-US"/>
        </w:rPr>
        <w:t>) violent</w:t>
      </w:r>
      <w:r w:rsidR="00D445AF" w:rsidRPr="00D445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eruption of Moun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>t Vesuvius in 79 AD; the circum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stances of their preservation make their r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emainsa </w:t>
      </w:r>
      <w:r w:rsidR="000117A3" w:rsidRPr="000117A3">
        <w:rPr>
          <w:rFonts w:ascii="Times New Roman" w:hAnsi="Times New Roman" w:cs="Times New Roman"/>
          <w:b/>
          <w:sz w:val="28"/>
          <w:szCs w:val="28"/>
          <w:lang w:val="en-US"/>
        </w:rPr>
        <w:t>(3</w:t>
      </w:r>
      <w:r w:rsidR="00A82C18" w:rsidRPr="000117A3">
        <w:rPr>
          <w:rFonts w:ascii="Times New Roman" w:hAnsi="Times New Roman" w:cs="Times New Roman"/>
          <w:b/>
          <w:sz w:val="28"/>
          <w:szCs w:val="28"/>
          <w:lang w:val="en-US"/>
        </w:rPr>
        <w:t>) unique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 document of </w:t>
      </w:r>
      <w:r w:rsidR="000117A3">
        <w:rPr>
          <w:rFonts w:ascii="Times New Roman" w:hAnsi="Times New Roman" w:cs="Times New Roman"/>
          <w:sz w:val="28"/>
          <w:szCs w:val="28"/>
          <w:lang w:val="en-US"/>
        </w:rPr>
        <w:t xml:space="preserve">Greco-Roman life. The 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>modern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 xml:space="preserve"> town of Pompeii lies to the 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east; it </w:t>
      </w:r>
      <w:r w:rsidR="00C41006">
        <w:rPr>
          <w:rFonts w:ascii="Times New Roman" w:hAnsi="Times New Roman" w:cs="Times New Roman"/>
          <w:sz w:val="28"/>
          <w:szCs w:val="28"/>
          <w:lang w:val="en-US"/>
        </w:rPr>
        <w:t>contains the Basilica of Santa M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aria del Rosario, a </w:t>
      </w:r>
      <w:r w:rsidR="00A82C18" w:rsidRPr="00A82C18">
        <w:rPr>
          <w:rFonts w:ascii="Times New Roman" w:hAnsi="Times New Roman" w:cs="Times New Roman"/>
          <w:sz w:val="28"/>
          <w:szCs w:val="28"/>
          <w:lang w:val="en-US"/>
        </w:rPr>
        <w:t>pilgrimage centre</w:t>
      </w:r>
      <w:r w:rsidR="00A82C1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A019D" w:rsidRPr="009A019D" w:rsidRDefault="00A82C18" w:rsidP="00143E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 w:bidi="en-US"/>
        </w:rPr>
      </w:pPr>
      <w:r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Mount Vesuvius erupted on August 24, 79 AD. A vivid eyewitness </w:t>
      </w:r>
      <w:r w:rsidRPr="000B597D">
        <w:rPr>
          <w:rFonts w:ascii="Times New Roman" w:hAnsi="Times New Roman" w:cs="Times New Roman"/>
          <w:sz w:val="28"/>
          <w:szCs w:val="28"/>
          <w:lang w:val="en-US" w:bidi="en-US"/>
        </w:rPr>
        <w:t xml:space="preserve">report </w:t>
      </w:r>
      <w:r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is preserved in two letters written by </w:t>
      </w:r>
      <w:r w:rsidRPr="000B597D">
        <w:rPr>
          <w:rFonts w:ascii="Times New Roman" w:hAnsi="Times New Roman" w:cs="Times New Roman"/>
          <w:iCs/>
          <w:sz w:val="28"/>
          <w:szCs w:val="28"/>
          <w:lang w:val="en-US" w:bidi="en-US"/>
        </w:rPr>
        <w:t>Pliny</w:t>
      </w:r>
      <w:r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the Younger to the historian Tacitus, who had </w:t>
      </w:r>
      <w:r w:rsidR="000117A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(4</w:t>
      </w:r>
      <w:r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inquired</w:t>
      </w:r>
      <w:r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about the death of Pliny</w:t>
      </w:r>
      <w:r w:rsid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the Elder, commander of </w:t>
      </w:r>
      <w:r w:rsidR="000117A3">
        <w:rPr>
          <w:rFonts w:ascii="Times New Roman" w:hAnsi="Times New Roman" w:cs="Times New Roman"/>
          <w:bCs/>
          <w:sz w:val="28"/>
          <w:szCs w:val="28"/>
          <w:lang w:val="en-US" w:bidi="en-US"/>
        </w:rPr>
        <w:t>the</w:t>
      </w:r>
      <w:r w:rsidR="007A7B15" w:rsidRPr="007A7B15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</w:t>
      </w:r>
      <w:r w:rsidR="000B597D"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Roman fleet at </w:t>
      </w:r>
      <w:proofErr w:type="spellStart"/>
      <w:r w:rsidR="000B597D"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>Misenum</w:t>
      </w:r>
      <w:proofErr w:type="spellEnd"/>
      <w:r w:rsidR="000B597D"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. Pliny the </w:t>
      </w:r>
      <w:proofErr w:type="spellStart"/>
      <w:r w:rsidR="000B597D" w:rsidRPr="000B597D">
        <w:rPr>
          <w:rFonts w:ascii="Times New Roman" w:hAnsi="Times New Roman" w:cs="Times New Roman"/>
          <w:bCs/>
          <w:sz w:val="28"/>
          <w:szCs w:val="28"/>
          <w:lang w:val="en-US" w:bidi="en-US"/>
        </w:rPr>
        <w:t>Elder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had</w:t>
      </w:r>
      <w:proofErr w:type="spellEnd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</w:t>
      </w:r>
      <w:r w:rsidR="000117A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(5</w:t>
      </w:r>
      <w:r w:rsidR="009A019D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rushed</w:t>
      </w:r>
      <w:r w:rsidR="00D445AF" w:rsidRPr="00D445AF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 xml:space="preserve">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from </w:t>
      </w:r>
      <w:proofErr w:type="spellStart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Mis</w:t>
      </w:r>
      <w:r w:rsid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enum</w:t>
      </w:r>
      <w:proofErr w:type="spellEnd"/>
      <w:r w:rsid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to help the stricken population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and to have a clos</w:t>
      </w:r>
      <w:r w:rsid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e </w:t>
      </w:r>
      <w:r w:rsidR="009A019D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</w:t>
      </w:r>
      <w:r w:rsidR="00E966E4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6</w:t>
      </w:r>
      <w:r w:rsidR="009A019D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view</w:t>
      </w:r>
      <w:r w:rsid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of the volcanic phe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nomena, and he died at </w:t>
      </w:r>
      <w:proofErr w:type="spellStart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Stabiae</w:t>
      </w:r>
      <w:proofErr w:type="spellEnd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. Falling fragments </w:t>
      </w:r>
      <w:r w:rsid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of lava, pumice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and othe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>r volcanic debris covered Pompeii to a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depth of more t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>han 9 feet, causing the roofs of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the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houses to fall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in. A rain of</w:t>
      </w:r>
      <w:r w:rsidR="000117A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ashes followed, </w:t>
      </w:r>
      <w:r w:rsidR="000117A3" w:rsidRPr="00E966E4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(7</w:t>
      </w:r>
      <w:r w:rsidR="00143E53" w:rsidRPr="00E966E4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reaching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a depth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of another 9 feet and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preserving in a pall of ash the bodies of the inhabitants</w:t>
      </w:r>
      <w:r w:rsidR="000117A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who </w:t>
      </w:r>
      <w:r w:rsidR="000117A3" w:rsidRPr="00C41006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(8</w:t>
      </w:r>
      <w:r w:rsidR="00143E53" w:rsidRPr="00C41006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perished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sheltering in their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houses or trying</w:t>
      </w:r>
      <w:r w:rsidR="000117A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to </w:t>
      </w:r>
      <w:r w:rsidR="000117A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</w:t>
      </w:r>
      <w:r w:rsid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9</w:t>
      </w:r>
      <w:r w:rsidR="00143E5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 xml:space="preserve">)escape 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toward the coastor by the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roads leading to </w:t>
      </w:r>
      <w:proofErr w:type="spellStart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Stabiae</w:t>
      </w:r>
      <w:proofErr w:type="spellEnd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or </w:t>
      </w:r>
      <w:proofErr w:type="spellStart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Nuceria</w:t>
      </w:r>
      <w:proofErr w:type="spellEnd"/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; ma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>ny were suffocated by the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ash. 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Thus Pompeii remained buried under a </w:t>
      </w:r>
      <w:r w:rsidR="009A019D" w:rsidRPr="009A019D">
        <w:rPr>
          <w:rFonts w:ascii="Times New Roman" w:hAnsi="Times New Roman" w:cs="Times New Roman"/>
          <w:bCs/>
          <w:sz w:val="28"/>
          <w:szCs w:val="28"/>
          <w:lang w:val="en-US" w:bidi="en-US"/>
        </w:rPr>
        <w:t>layer of pumic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>e stones and ash 19 to 23 feet (6 to 7 m) deep. The city’</w:t>
      </w:r>
      <w:r w:rsidR="000117A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s sudden burial would serve to 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protect it for the next 17 centuries from vandalism, looting and the destructive </w:t>
      </w:r>
      <w:r w:rsidR="00143E5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(1</w:t>
      </w:r>
      <w:r w:rsidR="000117A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0</w:t>
      </w:r>
      <w:r w:rsidR="00143E53" w:rsidRPr="000117A3">
        <w:rPr>
          <w:rFonts w:ascii="Times New Roman" w:hAnsi="Times New Roman" w:cs="Times New Roman"/>
          <w:b/>
          <w:bCs/>
          <w:sz w:val="28"/>
          <w:szCs w:val="28"/>
          <w:lang w:val="en-US" w:bidi="en-US"/>
        </w:rPr>
        <w:t>) effects</w:t>
      </w:r>
      <w:r w:rsidR="00143E53">
        <w:rPr>
          <w:rFonts w:ascii="Times New Roman" w:hAnsi="Times New Roman" w:cs="Times New Roman"/>
          <w:bCs/>
          <w:sz w:val="28"/>
          <w:szCs w:val="28"/>
          <w:lang w:val="en-US" w:bidi="en-US"/>
        </w:rPr>
        <w:t xml:space="preserve"> of climate and weather.</w:t>
      </w:r>
    </w:p>
    <w:tbl>
      <w:tblPr>
        <w:tblStyle w:val="a3"/>
        <w:tblW w:w="9606" w:type="dxa"/>
        <w:tblLook w:val="04A0"/>
      </w:tblPr>
      <w:tblGrid>
        <w:gridCol w:w="534"/>
        <w:gridCol w:w="567"/>
        <w:gridCol w:w="2409"/>
        <w:gridCol w:w="567"/>
        <w:gridCol w:w="2552"/>
        <w:gridCol w:w="709"/>
        <w:gridCol w:w="2268"/>
      </w:tblGrid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567" w:type="dxa"/>
          </w:tcPr>
          <w:p w:rsidR="009A37A6" w:rsidRDefault="009A37A6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age-old</w:t>
            </w:r>
          </w:p>
        </w:tc>
        <w:tc>
          <w:tcPr>
            <w:tcW w:w="567" w:type="dxa"/>
          </w:tcPr>
          <w:p w:rsidR="009A37A6" w:rsidRDefault="009A37A6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contemporary</w:t>
            </w:r>
          </w:p>
        </w:tc>
        <w:tc>
          <w:tcPr>
            <w:tcW w:w="709" w:type="dxa"/>
          </w:tcPr>
          <w:p w:rsidR="009A37A6" w:rsidRDefault="009A37A6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0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antique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strong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fierce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destructive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exclusive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single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exceptional</w:t>
            </w:r>
          </w:p>
        </w:tc>
      </w:tr>
      <w:tr w:rsidR="009A37A6" w:rsidTr="009A37A6">
        <w:trPr>
          <w:trHeight w:val="268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asked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questioned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informed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accelerated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hurried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hastened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6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opinion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vision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sight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7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achieving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coming to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going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8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were lost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were died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were killed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9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vanish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flee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run away</w:t>
            </w:r>
          </w:p>
        </w:tc>
      </w:tr>
      <w:tr w:rsidR="009A37A6" w:rsidTr="009A37A6">
        <w:trPr>
          <w:trHeight w:val="256"/>
        </w:trPr>
        <w:tc>
          <w:tcPr>
            <w:tcW w:w="534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10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</w:t>
            </w:r>
          </w:p>
        </w:tc>
        <w:tc>
          <w:tcPr>
            <w:tcW w:w="2409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affects</w:t>
            </w:r>
          </w:p>
        </w:tc>
        <w:tc>
          <w:tcPr>
            <w:tcW w:w="567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B</w:t>
            </w:r>
          </w:p>
        </w:tc>
        <w:tc>
          <w:tcPr>
            <w:tcW w:w="2552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results</w:t>
            </w:r>
          </w:p>
        </w:tc>
        <w:tc>
          <w:tcPr>
            <w:tcW w:w="709" w:type="dxa"/>
          </w:tcPr>
          <w:p w:rsidR="009A37A6" w:rsidRDefault="009A37A6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</w:t>
            </w:r>
          </w:p>
        </w:tc>
        <w:tc>
          <w:tcPr>
            <w:tcW w:w="2268" w:type="dxa"/>
          </w:tcPr>
          <w:p w:rsidR="009A37A6" w:rsidRDefault="00E966E4" w:rsidP="009A37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consequences</w:t>
            </w:r>
          </w:p>
        </w:tc>
      </w:tr>
    </w:tbl>
    <w:p w:rsidR="009A019D" w:rsidRPr="009A019D" w:rsidRDefault="009A019D" w:rsidP="009A01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 w:bidi="en-US"/>
        </w:rPr>
      </w:pPr>
    </w:p>
    <w:tbl>
      <w:tblPr>
        <w:tblStyle w:val="a3"/>
        <w:tblW w:w="0" w:type="auto"/>
        <w:tblLook w:val="04A0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A37A6" w:rsidTr="009A37A6"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6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7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8</w:t>
            </w: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9</w:t>
            </w:r>
          </w:p>
        </w:tc>
        <w:tc>
          <w:tcPr>
            <w:tcW w:w="958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  <w:t>10</w:t>
            </w:r>
          </w:p>
        </w:tc>
      </w:tr>
      <w:tr w:rsidR="009A37A6" w:rsidTr="009A37A6"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7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  <w:tc>
          <w:tcPr>
            <w:tcW w:w="958" w:type="dxa"/>
          </w:tcPr>
          <w:p w:rsidR="009A37A6" w:rsidRDefault="009A37A6" w:rsidP="000B5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bidi="en-US"/>
              </w:rPr>
            </w:pPr>
          </w:p>
        </w:tc>
      </w:tr>
    </w:tbl>
    <w:p w:rsidR="00A82C18" w:rsidRDefault="00A82C18" w:rsidP="00A8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274D8" w:rsidRDefault="003274D8" w:rsidP="00A8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274D8" w:rsidRDefault="003274D8" w:rsidP="00A8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E2057" w:rsidRDefault="00AE2057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437981" w:rsidRDefault="00437981">
      <w:pPr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 xml:space="preserve">Task </w:t>
      </w:r>
      <w:r w:rsidRPr="004C10E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</w:t>
      </w:r>
      <w:r w:rsidR="009A3474" w:rsidRPr="009A347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="00137114">
        <w:rPr>
          <w:rStyle w:val="1"/>
          <w:rFonts w:ascii="Times New Roman" w:hAnsi="Times New Roman" w:cs="Times New Roman"/>
          <w:sz w:val="28"/>
          <w:szCs w:val="28"/>
        </w:rPr>
        <w:t xml:space="preserve">Complete the sentences below </w:t>
      </w:r>
      <w:r w:rsidR="003A5E87">
        <w:rPr>
          <w:rStyle w:val="1"/>
          <w:rFonts w:ascii="Times New Roman" w:hAnsi="Times New Roman" w:cs="Times New Roman"/>
          <w:sz w:val="28"/>
          <w:szCs w:val="28"/>
        </w:rPr>
        <w:t xml:space="preserve">(11-20) </w:t>
      </w:r>
      <w:r w:rsidR="00137114">
        <w:rPr>
          <w:rStyle w:val="1"/>
          <w:rFonts w:ascii="Times New Roman" w:hAnsi="Times New Roman" w:cs="Times New Roman"/>
          <w:sz w:val="28"/>
          <w:szCs w:val="28"/>
        </w:rPr>
        <w:t xml:space="preserve">using the correct alternative from those </w:t>
      </w:r>
      <w:r w:rsidR="004E7CE5">
        <w:rPr>
          <w:rStyle w:val="1"/>
          <w:rFonts w:ascii="Times New Roman" w:hAnsi="Times New Roman" w:cs="Times New Roman"/>
          <w:sz w:val="28"/>
          <w:szCs w:val="28"/>
        </w:rPr>
        <w:t>marked A, B, C or D.</w:t>
      </w:r>
    </w:p>
    <w:p w:rsidR="00491DA4" w:rsidRDefault="00491DA4" w:rsidP="00491DA4">
      <w:pPr>
        <w:spacing w:after="0" w:line="240" w:lineRule="auto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3B150A"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. He feels he 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>----</w:t>
      </w:r>
      <w:r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 responsible. He has never got 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---- </w:t>
      </w:r>
      <w:r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well with his 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----- </w:t>
      </w:r>
      <w:r>
        <w:rPr>
          <w:rStyle w:val="1"/>
          <w:rFonts w:ascii="Times New Roman" w:hAnsi="Times New Roman" w:cs="Times New Roman"/>
          <w:b w:val="0"/>
          <w:sz w:val="28"/>
          <w:szCs w:val="24"/>
        </w:rPr>
        <w:t>relatives.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2538BB" w:rsidRPr="007A7B15" w:rsidTr="002538BB">
        <w:tc>
          <w:tcPr>
            <w:tcW w:w="534" w:type="dxa"/>
          </w:tcPr>
          <w:p w:rsidR="002538BB" w:rsidRPr="002538BB" w:rsidRDefault="002538BB" w:rsidP="002538BB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2538BB" w:rsidRDefault="002538BB" w:rsidP="002538BB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491DA4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may have been, on, daughter-in-law’s</w:t>
            </w:r>
          </w:p>
        </w:tc>
        <w:tc>
          <w:tcPr>
            <w:tcW w:w="567" w:type="dxa"/>
          </w:tcPr>
          <w:p w:rsidR="002538BB" w:rsidRPr="002538BB" w:rsidRDefault="002538BB" w:rsidP="002538BB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2538BB" w:rsidRDefault="002538BB" w:rsidP="002538BB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might have been, -----, daughter-in-law’s</w:t>
            </w:r>
          </w:p>
        </w:tc>
      </w:tr>
      <w:tr w:rsidR="002538BB" w:rsidRPr="007A7B15" w:rsidTr="002538BB">
        <w:tc>
          <w:tcPr>
            <w:tcW w:w="534" w:type="dxa"/>
          </w:tcPr>
          <w:p w:rsidR="002538BB" w:rsidRPr="002538BB" w:rsidRDefault="002538BB" w:rsidP="002538BB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2538BB" w:rsidRDefault="002538BB" w:rsidP="002538BB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must be, along, daughter’s-in-law</w:t>
            </w:r>
          </w:p>
        </w:tc>
        <w:tc>
          <w:tcPr>
            <w:tcW w:w="567" w:type="dxa"/>
          </w:tcPr>
          <w:p w:rsidR="002538BB" w:rsidRPr="002538BB" w:rsidRDefault="002538BB" w:rsidP="002538BB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2538BB" w:rsidRDefault="002538BB" w:rsidP="002538BB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can't  have been, on, daughter’s-in-law</w:t>
            </w:r>
          </w:p>
        </w:tc>
      </w:tr>
    </w:tbl>
    <w:p w:rsidR="00491DA4" w:rsidRDefault="003B150A" w:rsidP="00491DA4">
      <w:pPr>
        <w:spacing w:after="0" w:line="240" w:lineRule="auto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491DA4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2. He was used to 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>----</w:t>
      </w:r>
      <w:r w:rsidR="00491DA4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 because he was a good storyteller and used to 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>-----</w:t>
      </w:r>
      <w:r w:rsidR="00491DA4">
        <w:rPr>
          <w:rStyle w:val="1"/>
          <w:rFonts w:ascii="Times New Roman" w:hAnsi="Times New Roman" w:cs="Times New Roman"/>
          <w:b w:val="0"/>
          <w:sz w:val="28"/>
          <w:szCs w:val="24"/>
        </w:rPr>
        <w:t>tales about animals.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2538BB" w:rsidRPr="007A7B15" w:rsidTr="00035B74">
        <w:tc>
          <w:tcPr>
            <w:tcW w:w="534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being heard, telling</w:t>
            </w:r>
          </w:p>
        </w:tc>
        <w:tc>
          <w:tcPr>
            <w:tcW w:w="567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2538BB" w:rsidRDefault="002538BB" w:rsidP="002538BB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being listened to, make up</w:t>
            </w:r>
          </w:p>
        </w:tc>
      </w:tr>
      <w:tr w:rsidR="002538BB" w:rsidRPr="007A7B15" w:rsidTr="00035B74">
        <w:tc>
          <w:tcPr>
            <w:tcW w:w="534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be heard, tell</w:t>
            </w:r>
          </w:p>
        </w:tc>
        <w:tc>
          <w:tcPr>
            <w:tcW w:w="567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be listened to, making up</w:t>
            </w:r>
          </w:p>
        </w:tc>
      </w:tr>
    </w:tbl>
    <w:p w:rsidR="002538BB" w:rsidRDefault="003B150A" w:rsidP="00491DA4">
      <w:pPr>
        <w:spacing w:after="0" w:line="240" w:lineRule="auto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3. He believed that he had made the matter of the final cost ---- obvious that the possibility ---- the money had really never entered ---- his mind. 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2538BB" w:rsidRPr="007A7B15" w:rsidTr="00035B74">
        <w:tc>
          <w:tcPr>
            <w:tcW w:w="534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such, to lose, in</w:t>
            </w:r>
          </w:p>
        </w:tc>
        <w:tc>
          <w:tcPr>
            <w:tcW w:w="567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so, to be lost, into</w:t>
            </w:r>
          </w:p>
        </w:tc>
      </w:tr>
      <w:tr w:rsidR="002538BB" w:rsidTr="00035B74">
        <w:tc>
          <w:tcPr>
            <w:tcW w:w="534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such, of losing, ----</w:t>
            </w:r>
          </w:p>
        </w:tc>
        <w:tc>
          <w:tcPr>
            <w:tcW w:w="567" w:type="dxa"/>
          </w:tcPr>
          <w:p w:rsidR="002538BB" w:rsidRPr="002538BB" w:rsidRDefault="002538BB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2538BB" w:rsidRDefault="002538BB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so, of losing, ----</w:t>
            </w:r>
          </w:p>
        </w:tc>
      </w:tr>
    </w:tbl>
    <w:p w:rsidR="00491DA4" w:rsidRDefault="003B150A" w:rsidP="00491DA4">
      <w:pPr>
        <w:spacing w:after="0" w:line="240" w:lineRule="auto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2538BB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4. </w:t>
      </w:r>
      <w:r w:rsidR="00BB1BCF">
        <w:rPr>
          <w:rStyle w:val="1"/>
          <w:rFonts w:ascii="Times New Roman" w:hAnsi="Times New Roman" w:cs="Times New Roman"/>
          <w:b w:val="0"/>
          <w:sz w:val="28"/>
          <w:szCs w:val="24"/>
        </w:rPr>
        <w:t>Are you tryin</w:t>
      </w:r>
      <w:r w:rsidR="00AE2057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g to make me ----that I </w:t>
      </w:r>
      <w:r w:rsidR="00524C0D">
        <w:rPr>
          <w:rStyle w:val="1"/>
          <w:rFonts w:ascii="Times New Roman" w:hAnsi="Times New Roman" w:cs="Times New Roman"/>
          <w:b w:val="0"/>
          <w:sz w:val="28"/>
          <w:szCs w:val="24"/>
        </w:rPr>
        <w:t>needn’t ----</w:t>
      </w:r>
      <w:r w:rsidR="00BB1BCF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 grateful ----you?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567"/>
        <w:gridCol w:w="4359"/>
      </w:tblGrid>
      <w:tr w:rsidR="00BB1BCF" w:rsidRPr="007A7B15" w:rsidTr="00035B74">
        <w:tc>
          <w:tcPr>
            <w:tcW w:w="534" w:type="dxa"/>
          </w:tcPr>
          <w:p w:rsidR="00BB1BCF" w:rsidRPr="002538BB" w:rsidRDefault="00BB1BCF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BB1BCF" w:rsidRDefault="00BB1BCF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feel, to be, to</w:t>
            </w:r>
          </w:p>
        </w:tc>
        <w:tc>
          <w:tcPr>
            <w:tcW w:w="567" w:type="dxa"/>
          </w:tcPr>
          <w:p w:rsidR="00BB1BCF" w:rsidRPr="002538BB" w:rsidRDefault="00BB1BCF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BB1BCF" w:rsidRDefault="00BB1BCF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to feel, to be, with</w:t>
            </w:r>
          </w:p>
        </w:tc>
      </w:tr>
      <w:tr w:rsidR="00BB1BCF" w:rsidTr="00035B74">
        <w:tc>
          <w:tcPr>
            <w:tcW w:w="534" w:type="dxa"/>
          </w:tcPr>
          <w:p w:rsidR="00BB1BCF" w:rsidRPr="002538BB" w:rsidRDefault="00BB1BCF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BB1BCF" w:rsidRDefault="00BB1BCF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feeling, be, for</w:t>
            </w:r>
          </w:p>
        </w:tc>
        <w:tc>
          <w:tcPr>
            <w:tcW w:w="567" w:type="dxa"/>
          </w:tcPr>
          <w:p w:rsidR="00BB1BCF" w:rsidRPr="002538BB" w:rsidRDefault="00BB1BCF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BB1BCF" w:rsidRDefault="00BB1BCF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feel, be, to</w:t>
            </w:r>
          </w:p>
        </w:tc>
      </w:tr>
    </w:tbl>
    <w:p w:rsidR="00BB1BCF" w:rsidRDefault="003B150A" w:rsidP="00BB1BCF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BB1BCF">
        <w:rPr>
          <w:rStyle w:val="1"/>
          <w:rFonts w:ascii="Times New Roman" w:hAnsi="Times New Roman" w:cs="Times New Roman"/>
          <w:b w:val="0"/>
          <w:sz w:val="28"/>
          <w:szCs w:val="24"/>
        </w:rPr>
        <w:t>5. Here you are at ----. You ----us a note at ----!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BB1BCF" w:rsidRPr="007A7B15" w:rsidTr="00BB1BCF">
        <w:trPr>
          <w:trHeight w:val="209"/>
        </w:trPr>
        <w:tc>
          <w:tcPr>
            <w:tcW w:w="534" w:type="dxa"/>
          </w:tcPr>
          <w:p w:rsidR="00BB1BCF" w:rsidRPr="002538BB" w:rsidRDefault="00BB1BCF" w:rsidP="00BB1BCF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BB1BCF" w:rsidRDefault="00BB1BCF" w:rsidP="00BB1BCF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last, must have sent, last</w:t>
            </w:r>
          </w:p>
        </w:tc>
        <w:tc>
          <w:tcPr>
            <w:tcW w:w="567" w:type="dxa"/>
          </w:tcPr>
          <w:p w:rsidR="00BB1BCF" w:rsidRPr="002538BB" w:rsidRDefault="00BB1BCF" w:rsidP="00BB1BCF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BB1BCF" w:rsidRDefault="00BB1BCF" w:rsidP="00524C0D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least, </w:t>
            </w:r>
            <w:r w:rsidR="00524C0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might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 have sent, least</w:t>
            </w:r>
          </w:p>
        </w:tc>
      </w:tr>
      <w:tr w:rsidR="00BB1BCF" w:rsidRPr="007A7B15" w:rsidTr="00035B74">
        <w:tc>
          <w:tcPr>
            <w:tcW w:w="534" w:type="dxa"/>
          </w:tcPr>
          <w:p w:rsidR="00BB1BCF" w:rsidRPr="002538BB" w:rsidRDefault="00BB1BCF" w:rsidP="00BB1BCF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BB1BCF" w:rsidRDefault="00BB1BCF" w:rsidP="00524C0D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last, </w:t>
            </w:r>
            <w:r w:rsidR="00524C0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could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 have sent, least</w:t>
            </w:r>
          </w:p>
        </w:tc>
        <w:tc>
          <w:tcPr>
            <w:tcW w:w="567" w:type="dxa"/>
          </w:tcPr>
          <w:p w:rsidR="00BB1BCF" w:rsidRPr="002538BB" w:rsidRDefault="00BB1BCF" w:rsidP="00BB1BCF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BB1BCF" w:rsidRDefault="00BB1BCF" w:rsidP="00BB1BCF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least, should have sent, last</w:t>
            </w:r>
          </w:p>
        </w:tc>
      </w:tr>
    </w:tbl>
    <w:p w:rsidR="00EB2590" w:rsidRDefault="003B150A" w:rsidP="00EB2590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EB2590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6. She had been sitting there so long that she ---- </w:t>
      </w:r>
      <w:r w:rsidR="00040B8D">
        <w:rPr>
          <w:rStyle w:val="1"/>
          <w:rFonts w:ascii="Times New Roman" w:hAnsi="Times New Roman" w:cs="Times New Roman"/>
          <w:b w:val="0"/>
          <w:sz w:val="28"/>
          <w:szCs w:val="24"/>
        </w:rPr>
        <w:t>very</w:t>
      </w:r>
      <w:r w:rsidR="00EB2590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 ----, and so hungry that she could not help ---- into the kitchen.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EB2590" w:rsidTr="00035B74">
        <w:trPr>
          <w:trHeight w:val="209"/>
        </w:trPr>
        <w:tc>
          <w:tcPr>
            <w:tcW w:w="534" w:type="dxa"/>
          </w:tcPr>
          <w:p w:rsidR="00EB2590" w:rsidRPr="002538BB" w:rsidRDefault="00EB2590" w:rsidP="00EB259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EB2590" w:rsidRDefault="00EB2590" w:rsidP="00040B8D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raised, </w:t>
            </w:r>
            <w:r w:rsidR="00040B8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hard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, to go</w:t>
            </w:r>
          </w:p>
        </w:tc>
        <w:tc>
          <w:tcPr>
            <w:tcW w:w="567" w:type="dxa"/>
          </w:tcPr>
          <w:p w:rsidR="00EB2590" w:rsidRPr="002538BB" w:rsidRDefault="00EB2590" w:rsidP="00EB259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EB2590" w:rsidRDefault="00EB2590" w:rsidP="00040B8D">
            <w:r w:rsidRPr="006D72BC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raised, </w:t>
            </w:r>
            <w:r w:rsidR="00040B8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hardly</w:t>
            </w:r>
            <w:r w:rsidRPr="006D72BC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, to go</w:t>
            </w:r>
          </w:p>
        </w:tc>
      </w:tr>
      <w:tr w:rsidR="00EB2590" w:rsidTr="00035B74">
        <w:tc>
          <w:tcPr>
            <w:tcW w:w="534" w:type="dxa"/>
          </w:tcPr>
          <w:p w:rsidR="00EB2590" w:rsidRPr="002538BB" w:rsidRDefault="00EB2590" w:rsidP="00EB259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EB2590" w:rsidRDefault="003D4E41" w:rsidP="00EB2590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rose</w:t>
            </w:r>
            <w:r w:rsidR="00EB2590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,</w:t>
            </w:r>
            <w:r w:rsidR="00040B8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 hardly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, </w:t>
            </w:r>
            <w:r w:rsidR="00EB2590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go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ing</w:t>
            </w:r>
          </w:p>
        </w:tc>
        <w:tc>
          <w:tcPr>
            <w:tcW w:w="567" w:type="dxa"/>
          </w:tcPr>
          <w:p w:rsidR="00EB2590" w:rsidRPr="002538BB" w:rsidRDefault="00EB2590" w:rsidP="00EB259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EB2590" w:rsidRDefault="003D4E41" w:rsidP="00040B8D"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rose</w:t>
            </w:r>
            <w:r w:rsidR="00EB2590" w:rsidRPr="006D72BC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,</w:t>
            </w:r>
            <w:r w:rsidR="00040B8D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hard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, </w:t>
            </w:r>
            <w:r w:rsidR="00EB2590" w:rsidRPr="006D72BC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go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ing</w:t>
            </w:r>
          </w:p>
        </w:tc>
      </w:tr>
    </w:tbl>
    <w:p w:rsidR="003D4E41" w:rsidRDefault="003B150A" w:rsidP="003D4E41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3D4E41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7. I don’t want to harm ----unless they ---- me. I’d rather ---- by myself. 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3D4E41" w:rsidRPr="007A7B15" w:rsidTr="00035B74">
        <w:trPr>
          <w:trHeight w:val="209"/>
        </w:trPr>
        <w:tc>
          <w:tcPr>
            <w:tcW w:w="534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3D4E41" w:rsidRDefault="003D4E41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somebody, harm, lived</w:t>
            </w:r>
          </w:p>
        </w:tc>
        <w:tc>
          <w:tcPr>
            <w:tcW w:w="567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3D4E41" w:rsidRPr="003D4E41" w:rsidRDefault="003D4E41" w:rsidP="003D4E41">
            <w:pPr>
              <w:rPr>
                <w:lang w:val="en-US"/>
              </w:rPr>
            </w:pPr>
            <w:r w:rsidRPr="00225A89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somebody, 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don’t </w:t>
            </w:r>
            <w:r w:rsidRPr="00225A89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harm, 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to live</w:t>
            </w:r>
          </w:p>
        </w:tc>
      </w:tr>
      <w:tr w:rsidR="003D4E41" w:rsidTr="00035B74">
        <w:tc>
          <w:tcPr>
            <w:tcW w:w="534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3D4E41" w:rsidRDefault="003D4E41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anybody, don’t harm, live</w:t>
            </w:r>
          </w:p>
        </w:tc>
        <w:tc>
          <w:tcPr>
            <w:tcW w:w="567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3D4E41" w:rsidRDefault="003D4E41" w:rsidP="003D4E41"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any</w:t>
            </w:r>
            <w:r w:rsidRPr="00225A89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body,</w:t>
            </w: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 harm, live</w:t>
            </w:r>
          </w:p>
        </w:tc>
      </w:tr>
    </w:tbl>
    <w:p w:rsidR="003D4E41" w:rsidRDefault="003B150A" w:rsidP="003D4E41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3D4E41">
        <w:rPr>
          <w:rStyle w:val="1"/>
          <w:rFonts w:ascii="Times New Roman" w:hAnsi="Times New Roman" w:cs="Times New Roman"/>
          <w:b w:val="0"/>
          <w:sz w:val="28"/>
          <w:szCs w:val="24"/>
        </w:rPr>
        <w:t>8. Though he was ---- busy ---- a letter, he tried ---- the discussion ----.</w:t>
      </w:r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3D4E41" w:rsidRPr="007A7B15" w:rsidTr="00035B74">
        <w:trPr>
          <w:trHeight w:val="209"/>
        </w:trPr>
        <w:tc>
          <w:tcPr>
            <w:tcW w:w="534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3D4E41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pretty, having written, to follow, close</w:t>
            </w:r>
          </w:p>
        </w:tc>
        <w:tc>
          <w:tcPr>
            <w:tcW w:w="567" w:type="dxa"/>
          </w:tcPr>
          <w:p w:rsidR="003D4E41" w:rsidRPr="002538BB" w:rsidRDefault="003D4E41" w:rsidP="003D4E41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3D4E41" w:rsidRPr="003D4E41" w:rsidRDefault="00390169" w:rsidP="003D4E41">
            <w:pPr>
              <w:rPr>
                <w:lang w:val="en-US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pretty,  writing, to follow, closely</w:t>
            </w:r>
          </w:p>
        </w:tc>
      </w:tr>
      <w:tr w:rsidR="003D4E41" w:rsidTr="00035B74">
        <w:tc>
          <w:tcPr>
            <w:tcW w:w="534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3D4E41" w:rsidRDefault="00390169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prettily, to write, following, closely</w:t>
            </w:r>
          </w:p>
        </w:tc>
        <w:tc>
          <w:tcPr>
            <w:tcW w:w="567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3D4E41" w:rsidRPr="00390169" w:rsidRDefault="00390169" w:rsidP="00035B74">
            <w:pPr>
              <w:rPr>
                <w:lang w:val="en-US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prettily,  written, following, close</w:t>
            </w:r>
          </w:p>
        </w:tc>
      </w:tr>
    </w:tbl>
    <w:p w:rsidR="003D4E41" w:rsidRDefault="003B150A" w:rsidP="003D4E41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1</w:t>
      </w:r>
      <w:r w:rsidR="00390169">
        <w:rPr>
          <w:rStyle w:val="1"/>
          <w:rFonts w:ascii="Times New Roman" w:hAnsi="Times New Roman" w:cs="Times New Roman"/>
          <w:b w:val="0"/>
          <w:sz w:val="28"/>
          <w:szCs w:val="24"/>
        </w:rPr>
        <w:t>9</w:t>
      </w:r>
      <w:r w:rsidR="00073160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. She was writing as if she ---- no time to breathe before she got the letter </w:t>
      </w:r>
      <w:proofErr w:type="gramStart"/>
      <w:r w:rsidR="00073160">
        <w:rPr>
          <w:rStyle w:val="1"/>
          <w:rFonts w:ascii="Times New Roman" w:hAnsi="Times New Roman" w:cs="Times New Roman"/>
          <w:b w:val="0"/>
          <w:sz w:val="28"/>
          <w:szCs w:val="24"/>
        </w:rPr>
        <w:t>---- .</w:t>
      </w:r>
      <w:proofErr w:type="gramEnd"/>
    </w:p>
    <w:tbl>
      <w:tblPr>
        <w:tblStyle w:val="a3"/>
        <w:tblW w:w="0" w:type="auto"/>
        <w:tblLook w:val="04A0"/>
      </w:tblPr>
      <w:tblGrid>
        <w:gridCol w:w="533"/>
        <w:gridCol w:w="4110"/>
        <w:gridCol w:w="567"/>
        <w:gridCol w:w="4360"/>
      </w:tblGrid>
      <w:tr w:rsidR="003D4E41" w:rsidTr="00035B74">
        <w:trPr>
          <w:trHeight w:val="209"/>
        </w:trPr>
        <w:tc>
          <w:tcPr>
            <w:tcW w:w="534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3D4E41" w:rsidRDefault="00073160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had, written</w:t>
            </w:r>
          </w:p>
        </w:tc>
        <w:tc>
          <w:tcPr>
            <w:tcW w:w="567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3D4E41" w:rsidRPr="003D4E41" w:rsidRDefault="00073160" w:rsidP="00035B74">
            <w:pPr>
              <w:rPr>
                <w:lang w:val="en-US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was having, writing</w:t>
            </w:r>
          </w:p>
        </w:tc>
      </w:tr>
      <w:tr w:rsidR="003D4E41" w:rsidTr="00035B74">
        <w:tc>
          <w:tcPr>
            <w:tcW w:w="534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3D4E41" w:rsidRDefault="00073160" w:rsidP="00035B74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 had had, to write</w:t>
            </w:r>
          </w:p>
        </w:tc>
        <w:tc>
          <w:tcPr>
            <w:tcW w:w="567" w:type="dxa"/>
          </w:tcPr>
          <w:p w:rsidR="003D4E41" w:rsidRPr="002538BB" w:rsidRDefault="003D4E41" w:rsidP="00035B74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3D4E41" w:rsidRPr="00073160" w:rsidRDefault="00073160" w:rsidP="00035B74">
            <w:pPr>
              <w:rPr>
                <w:lang w:val="en-US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were having, write</w:t>
            </w:r>
          </w:p>
        </w:tc>
      </w:tr>
    </w:tbl>
    <w:p w:rsidR="003D4E41" w:rsidRDefault="003B150A" w:rsidP="003D4E41">
      <w:pPr>
        <w:spacing w:after="0"/>
        <w:rPr>
          <w:rStyle w:val="1"/>
          <w:rFonts w:ascii="Times New Roman" w:hAnsi="Times New Roman" w:cs="Times New Roman"/>
          <w:b w:val="0"/>
          <w:sz w:val="28"/>
          <w:szCs w:val="24"/>
        </w:rPr>
      </w:pPr>
      <w:r>
        <w:rPr>
          <w:rStyle w:val="1"/>
          <w:rFonts w:ascii="Times New Roman" w:hAnsi="Times New Roman" w:cs="Times New Roman"/>
          <w:b w:val="0"/>
          <w:sz w:val="28"/>
          <w:szCs w:val="24"/>
        </w:rPr>
        <w:t>2</w:t>
      </w:r>
      <w:bookmarkStart w:id="0" w:name="_GoBack"/>
      <w:bookmarkEnd w:id="0"/>
      <w:r w:rsidR="00390169">
        <w:rPr>
          <w:rStyle w:val="1"/>
          <w:rFonts w:ascii="Times New Roman" w:hAnsi="Times New Roman" w:cs="Times New Roman"/>
          <w:b w:val="0"/>
          <w:sz w:val="28"/>
          <w:szCs w:val="24"/>
        </w:rPr>
        <w:t>0</w:t>
      </w:r>
      <w:r w:rsidR="003D4E41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. </w:t>
      </w:r>
      <w:r w:rsidR="00073160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The breakfast was delicious. ---- </w:t>
      </w:r>
      <w:proofErr w:type="gramStart"/>
      <w:r w:rsidR="00073160">
        <w:rPr>
          <w:rStyle w:val="1"/>
          <w:rFonts w:ascii="Times New Roman" w:hAnsi="Times New Roman" w:cs="Times New Roman"/>
          <w:b w:val="0"/>
          <w:sz w:val="28"/>
          <w:szCs w:val="24"/>
        </w:rPr>
        <w:t>coffee</w:t>
      </w:r>
      <w:proofErr w:type="gramEnd"/>
      <w:r w:rsidR="00073160">
        <w:rPr>
          <w:rStyle w:val="1"/>
          <w:rFonts w:ascii="Times New Roman" w:hAnsi="Times New Roman" w:cs="Times New Roman"/>
          <w:b w:val="0"/>
          <w:sz w:val="28"/>
          <w:szCs w:val="24"/>
        </w:rPr>
        <w:t xml:space="preserve"> was hot and smelt ---- </w:t>
      </w:r>
      <w:r w:rsidR="00D044AF">
        <w:rPr>
          <w:rStyle w:val="1"/>
          <w:rFonts w:ascii="Times New Roman" w:hAnsi="Times New Roman" w:cs="Times New Roman"/>
          <w:b w:val="0"/>
          <w:sz w:val="28"/>
          <w:szCs w:val="24"/>
        </w:rPr>
        <w:t>and ---- sandwiches were very ---- .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567"/>
        <w:gridCol w:w="4359"/>
      </w:tblGrid>
      <w:tr w:rsidR="00073160" w:rsidTr="00035B74">
        <w:trPr>
          <w:trHeight w:val="209"/>
        </w:trPr>
        <w:tc>
          <w:tcPr>
            <w:tcW w:w="534" w:type="dxa"/>
          </w:tcPr>
          <w:p w:rsidR="00073160" w:rsidRPr="002538BB" w:rsidRDefault="00073160" w:rsidP="0007316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A</w:t>
            </w:r>
          </w:p>
        </w:tc>
        <w:tc>
          <w:tcPr>
            <w:tcW w:w="4110" w:type="dxa"/>
          </w:tcPr>
          <w:p w:rsidR="00073160" w:rsidRDefault="00D044AF" w:rsidP="00073160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The, well, ----, tasteless</w:t>
            </w:r>
          </w:p>
        </w:tc>
        <w:tc>
          <w:tcPr>
            <w:tcW w:w="567" w:type="dxa"/>
          </w:tcPr>
          <w:p w:rsidR="00073160" w:rsidRPr="002538BB" w:rsidRDefault="00073160" w:rsidP="00073160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C</w:t>
            </w:r>
          </w:p>
        </w:tc>
        <w:tc>
          <w:tcPr>
            <w:tcW w:w="4360" w:type="dxa"/>
          </w:tcPr>
          <w:p w:rsidR="00073160" w:rsidRDefault="00D044AF" w:rsidP="00073160"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The, good, the, tasty</w:t>
            </w:r>
          </w:p>
        </w:tc>
      </w:tr>
      <w:tr w:rsidR="00073160" w:rsidTr="00035B74">
        <w:tc>
          <w:tcPr>
            <w:tcW w:w="534" w:type="dxa"/>
          </w:tcPr>
          <w:p w:rsidR="00073160" w:rsidRPr="002538BB" w:rsidRDefault="00073160" w:rsidP="007A7B15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B</w:t>
            </w:r>
          </w:p>
        </w:tc>
        <w:tc>
          <w:tcPr>
            <w:tcW w:w="4110" w:type="dxa"/>
          </w:tcPr>
          <w:p w:rsidR="00073160" w:rsidRDefault="00D044AF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---- , good, the, tasteful</w:t>
            </w:r>
          </w:p>
        </w:tc>
        <w:tc>
          <w:tcPr>
            <w:tcW w:w="567" w:type="dxa"/>
          </w:tcPr>
          <w:p w:rsidR="00073160" w:rsidRPr="002538BB" w:rsidRDefault="00073160" w:rsidP="007A7B15">
            <w:pPr>
              <w:rPr>
                <w:rStyle w:val="1"/>
                <w:rFonts w:ascii="Times New Roman" w:hAnsi="Times New Roman" w:cs="Times New Roman"/>
                <w:sz w:val="28"/>
                <w:szCs w:val="24"/>
              </w:rPr>
            </w:pPr>
            <w:r w:rsidRPr="002538BB">
              <w:rPr>
                <w:rStyle w:val="1"/>
                <w:rFonts w:ascii="Times New Roman" w:hAnsi="Times New Roman" w:cs="Times New Roman"/>
                <w:sz w:val="28"/>
                <w:szCs w:val="24"/>
              </w:rPr>
              <w:t>D</w:t>
            </w:r>
          </w:p>
        </w:tc>
        <w:tc>
          <w:tcPr>
            <w:tcW w:w="4360" w:type="dxa"/>
          </w:tcPr>
          <w:p w:rsidR="00073160" w:rsidRDefault="00AE2057" w:rsidP="007A7B15"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----</w:t>
            </w:r>
            <w:r w:rsidR="00073160" w:rsidRPr="00B169CC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 xml:space="preserve">, well, ----, </w:t>
            </w:r>
            <w:r w:rsidR="007A7B15"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tasteful</w:t>
            </w:r>
          </w:p>
        </w:tc>
      </w:tr>
    </w:tbl>
    <w:p w:rsidR="003D4E41" w:rsidRDefault="003D4E41" w:rsidP="007A7B15">
      <w:pPr>
        <w:spacing w:line="240" w:lineRule="auto"/>
        <w:rPr>
          <w:rStyle w:val="1"/>
          <w:rFonts w:ascii="Times New Roman" w:hAnsi="Times New Roman" w:cs="Times New Roman"/>
          <w:b w:val="0"/>
          <w:sz w:val="28"/>
          <w:szCs w:val="24"/>
        </w:rPr>
      </w:pPr>
    </w:p>
    <w:tbl>
      <w:tblPr>
        <w:tblStyle w:val="a3"/>
        <w:tblW w:w="0" w:type="auto"/>
        <w:tblLook w:val="04A0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90169" w:rsidTr="00390169"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11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12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13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14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15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16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17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`18</w:t>
            </w:r>
          </w:p>
        </w:tc>
        <w:tc>
          <w:tcPr>
            <w:tcW w:w="957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19</w:t>
            </w:r>
          </w:p>
        </w:tc>
        <w:tc>
          <w:tcPr>
            <w:tcW w:w="958" w:type="dxa"/>
          </w:tcPr>
          <w:p w:rsidR="00390169" w:rsidRDefault="00390169" w:rsidP="007A7B15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  <w:t>20</w:t>
            </w:r>
          </w:p>
        </w:tc>
      </w:tr>
      <w:tr w:rsidR="00390169" w:rsidTr="00390169"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7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958" w:type="dxa"/>
          </w:tcPr>
          <w:p w:rsidR="00390169" w:rsidRDefault="00390169" w:rsidP="003D4E41">
            <w:pPr>
              <w:rPr>
                <w:rStyle w:val="1"/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</w:tr>
    </w:tbl>
    <w:p w:rsidR="00AE2057" w:rsidRPr="007A7B15" w:rsidRDefault="00AE2057" w:rsidP="003D4E41">
      <w:pPr>
        <w:rPr>
          <w:rStyle w:val="1"/>
          <w:rFonts w:ascii="Times New Roman" w:hAnsi="Times New Roman" w:cs="Times New Roman"/>
          <w:b w:val="0"/>
          <w:sz w:val="28"/>
          <w:szCs w:val="24"/>
          <w:lang w:val="ru-RU"/>
        </w:rPr>
      </w:pPr>
    </w:p>
    <w:p w:rsidR="00EB2590" w:rsidRDefault="00EB2590">
      <w:pPr>
        <w:rPr>
          <w:rStyle w:val="1"/>
          <w:rFonts w:ascii="Times New Roman" w:hAnsi="Times New Roman" w:cs="Times New Roman"/>
          <w:b w:val="0"/>
          <w:sz w:val="28"/>
          <w:szCs w:val="24"/>
        </w:rPr>
      </w:pPr>
    </w:p>
    <w:p w:rsidR="00EB2590" w:rsidRPr="00491DA4" w:rsidRDefault="00EB2590">
      <w:pPr>
        <w:rPr>
          <w:rStyle w:val="1"/>
          <w:rFonts w:ascii="Times New Roman" w:hAnsi="Times New Roman" w:cs="Times New Roman"/>
          <w:b w:val="0"/>
          <w:sz w:val="28"/>
          <w:szCs w:val="24"/>
        </w:rPr>
      </w:pPr>
    </w:p>
    <w:p w:rsidR="007551E0" w:rsidRDefault="007551E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B6E7D" w:rsidRPr="004C10E6" w:rsidRDefault="002B6E7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B6E7D" w:rsidRPr="004C10E6" w:rsidSect="00AE205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8273D"/>
    <w:multiLevelType w:val="hybridMultilevel"/>
    <w:tmpl w:val="D3FC0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67BEF"/>
    <w:multiLevelType w:val="hybridMultilevel"/>
    <w:tmpl w:val="8E3C2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C41D7"/>
    <w:multiLevelType w:val="hybridMultilevel"/>
    <w:tmpl w:val="BD88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C7EED"/>
    <w:multiLevelType w:val="hybridMultilevel"/>
    <w:tmpl w:val="7848EA5A"/>
    <w:lvl w:ilvl="0" w:tplc="8BA000B4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6F48CE"/>
    <w:multiLevelType w:val="hybridMultilevel"/>
    <w:tmpl w:val="0B16B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C11BE"/>
    <w:rsid w:val="000117A3"/>
    <w:rsid w:val="0003229C"/>
    <w:rsid w:val="00033473"/>
    <w:rsid w:val="00040B8D"/>
    <w:rsid w:val="00073160"/>
    <w:rsid w:val="00080512"/>
    <w:rsid w:val="000B597D"/>
    <w:rsid w:val="000F4655"/>
    <w:rsid w:val="00137114"/>
    <w:rsid w:val="00143E53"/>
    <w:rsid w:val="001A7BDD"/>
    <w:rsid w:val="001B5155"/>
    <w:rsid w:val="001E31B5"/>
    <w:rsid w:val="002538BB"/>
    <w:rsid w:val="00253D17"/>
    <w:rsid w:val="00271FF1"/>
    <w:rsid w:val="002B6E7D"/>
    <w:rsid w:val="002C11AC"/>
    <w:rsid w:val="002E7643"/>
    <w:rsid w:val="003274D8"/>
    <w:rsid w:val="003324CF"/>
    <w:rsid w:val="00390169"/>
    <w:rsid w:val="003A5E87"/>
    <w:rsid w:val="003B150A"/>
    <w:rsid w:val="003B1B01"/>
    <w:rsid w:val="003C11BE"/>
    <w:rsid w:val="003D4E41"/>
    <w:rsid w:val="003D74D8"/>
    <w:rsid w:val="00437981"/>
    <w:rsid w:val="00491DA4"/>
    <w:rsid w:val="004B623D"/>
    <w:rsid w:val="004C10E6"/>
    <w:rsid w:val="004E61A5"/>
    <w:rsid w:val="004E7CE5"/>
    <w:rsid w:val="004F7C39"/>
    <w:rsid w:val="00524C0D"/>
    <w:rsid w:val="0052568B"/>
    <w:rsid w:val="005267B8"/>
    <w:rsid w:val="00561829"/>
    <w:rsid w:val="00583625"/>
    <w:rsid w:val="005C274B"/>
    <w:rsid w:val="00634877"/>
    <w:rsid w:val="00685D45"/>
    <w:rsid w:val="006F4AE9"/>
    <w:rsid w:val="007138EB"/>
    <w:rsid w:val="007551E0"/>
    <w:rsid w:val="007A7B15"/>
    <w:rsid w:val="007D09CD"/>
    <w:rsid w:val="007E0388"/>
    <w:rsid w:val="008318F7"/>
    <w:rsid w:val="00843EEB"/>
    <w:rsid w:val="00916D95"/>
    <w:rsid w:val="009445EC"/>
    <w:rsid w:val="009A019D"/>
    <w:rsid w:val="009A3474"/>
    <w:rsid w:val="009A37A6"/>
    <w:rsid w:val="009E4F31"/>
    <w:rsid w:val="009F49C8"/>
    <w:rsid w:val="00A45E61"/>
    <w:rsid w:val="00A82C18"/>
    <w:rsid w:val="00AA1246"/>
    <w:rsid w:val="00AE2057"/>
    <w:rsid w:val="00B11F1C"/>
    <w:rsid w:val="00B90C27"/>
    <w:rsid w:val="00B95C77"/>
    <w:rsid w:val="00B96C2D"/>
    <w:rsid w:val="00BB1BCF"/>
    <w:rsid w:val="00C41006"/>
    <w:rsid w:val="00C56BAE"/>
    <w:rsid w:val="00D0408E"/>
    <w:rsid w:val="00D044AF"/>
    <w:rsid w:val="00D21611"/>
    <w:rsid w:val="00D41505"/>
    <w:rsid w:val="00D445AF"/>
    <w:rsid w:val="00DA56B1"/>
    <w:rsid w:val="00E1790B"/>
    <w:rsid w:val="00E56191"/>
    <w:rsid w:val="00E71D86"/>
    <w:rsid w:val="00E966E4"/>
    <w:rsid w:val="00EB2590"/>
    <w:rsid w:val="00EC6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basedOn w:val="a0"/>
    <w:rsid w:val="004C10E6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paragraph" w:styleId="a4">
    <w:name w:val="List Paragraph"/>
    <w:basedOn w:val="a"/>
    <w:uiPriority w:val="34"/>
    <w:qFormat/>
    <w:rsid w:val="007551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</cp:lastModifiedBy>
  <cp:revision>39</cp:revision>
  <dcterms:created xsi:type="dcterms:W3CDTF">2016-10-22T16:31:00Z</dcterms:created>
  <dcterms:modified xsi:type="dcterms:W3CDTF">2019-10-31T13:38:00Z</dcterms:modified>
</cp:coreProperties>
</file>